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0FE6F" w14:textId="77777777" w:rsidR="007465FC" w:rsidRDefault="007465FC">
      <w:r>
        <w:rPr>
          <w:noProof/>
          <w:lang w:val="en-US"/>
        </w:rPr>
        <w:drawing>
          <wp:anchor distT="0" distB="0" distL="114300" distR="114300" simplePos="0" relativeHeight="251659264" behindDoc="1" locked="0" layoutInCell="1" allowOverlap="1" wp14:anchorId="79D14C8F" wp14:editId="6D730EDF">
            <wp:simplePos x="0" y="0"/>
            <wp:positionH relativeFrom="column">
              <wp:posOffset>2198046</wp:posOffset>
            </wp:positionH>
            <wp:positionV relativeFrom="paragraph">
              <wp:posOffset>-758758</wp:posOffset>
            </wp:positionV>
            <wp:extent cx="1401188" cy="1459149"/>
            <wp:effectExtent l="19050" t="0" r="8512" b="0"/>
            <wp:wrapNone/>
            <wp:docPr id="1" name="Picture 0" descr="Logo 1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red.jpg"/>
                    <pic:cNvPicPr/>
                  </pic:nvPicPr>
                  <pic:blipFill>
                    <a:blip r:embed="rId6" cstate="print">
                      <a:duotone>
                        <a:schemeClr val="bg2">
                          <a:shade val="45000"/>
                          <a:satMod val="135000"/>
                        </a:schemeClr>
                        <a:prstClr val="white"/>
                      </a:duotone>
                      <a:lum/>
                    </a:blip>
                    <a:stretch>
                      <a:fillRect/>
                    </a:stretch>
                  </pic:blipFill>
                  <pic:spPr>
                    <a:xfrm>
                      <a:off x="0" y="0"/>
                      <a:ext cx="1401188" cy="1459149"/>
                    </a:xfrm>
                    <a:prstGeom prst="rect">
                      <a:avLst/>
                    </a:prstGeom>
                  </pic:spPr>
                </pic:pic>
              </a:graphicData>
            </a:graphic>
          </wp:anchor>
        </w:drawing>
      </w:r>
    </w:p>
    <w:p w14:paraId="39ADC935" w14:textId="77777777" w:rsidR="007465FC" w:rsidRDefault="007465FC"/>
    <w:p w14:paraId="5B0CCAC6" w14:textId="49979280" w:rsidR="00D273EE" w:rsidRPr="007465FC" w:rsidRDefault="007465FC" w:rsidP="007465FC">
      <w:pPr>
        <w:jc w:val="center"/>
        <w:rPr>
          <w:b/>
          <w:smallCaps/>
          <w:sz w:val="32"/>
          <w:szCs w:val="32"/>
        </w:rPr>
      </w:pPr>
      <w:r w:rsidRPr="007465FC">
        <w:rPr>
          <w:b/>
          <w:smallCaps/>
          <w:sz w:val="32"/>
          <w:szCs w:val="32"/>
        </w:rPr>
        <w:t>Alcester Singers</w:t>
      </w:r>
      <w:r w:rsidR="008007B0">
        <w:rPr>
          <w:b/>
          <w:smallCaps/>
          <w:sz w:val="32"/>
          <w:szCs w:val="32"/>
        </w:rPr>
        <w:t xml:space="preserve"> Young Musician of the Year 2017</w:t>
      </w:r>
    </w:p>
    <w:p w14:paraId="14CBE393" w14:textId="54425F12" w:rsidR="007465FC" w:rsidRPr="007465FC" w:rsidRDefault="00614806" w:rsidP="007465FC">
      <w:pPr>
        <w:jc w:val="center"/>
        <w:rPr>
          <w:b/>
          <w:smallCaps/>
          <w:sz w:val="32"/>
          <w:szCs w:val="32"/>
        </w:rPr>
      </w:pPr>
      <w:r>
        <w:rPr>
          <w:b/>
          <w:smallCaps/>
          <w:sz w:val="32"/>
          <w:szCs w:val="32"/>
        </w:rPr>
        <w:t>Friday 1</w:t>
      </w:r>
      <w:r w:rsidR="008007B0">
        <w:rPr>
          <w:b/>
          <w:smallCaps/>
          <w:sz w:val="32"/>
          <w:szCs w:val="32"/>
        </w:rPr>
        <w:t>0</w:t>
      </w:r>
      <w:r w:rsidR="007465FC" w:rsidRPr="007465FC">
        <w:rPr>
          <w:b/>
          <w:smallCaps/>
          <w:sz w:val="32"/>
          <w:szCs w:val="32"/>
          <w:vertAlign w:val="superscript"/>
        </w:rPr>
        <w:t>th</w:t>
      </w:r>
      <w:r w:rsidR="007465FC" w:rsidRPr="007465FC">
        <w:rPr>
          <w:b/>
          <w:smallCaps/>
          <w:sz w:val="32"/>
          <w:szCs w:val="32"/>
        </w:rPr>
        <w:t xml:space="preserve"> November at 7pm</w:t>
      </w:r>
    </w:p>
    <w:p w14:paraId="6CE6497A" w14:textId="77777777" w:rsidR="007465FC" w:rsidRPr="007465FC" w:rsidRDefault="007465FC" w:rsidP="007465FC">
      <w:pPr>
        <w:jc w:val="center"/>
        <w:rPr>
          <w:b/>
          <w:smallCaps/>
          <w:sz w:val="32"/>
          <w:szCs w:val="32"/>
        </w:rPr>
      </w:pPr>
      <w:r w:rsidRPr="007465FC">
        <w:rPr>
          <w:b/>
          <w:smallCaps/>
          <w:sz w:val="32"/>
          <w:szCs w:val="32"/>
        </w:rPr>
        <w:t>St Nicholas School, St Faiths Road, Alcester</w:t>
      </w:r>
    </w:p>
    <w:p w14:paraId="599DCDAC" w14:textId="77777777" w:rsidR="007465FC" w:rsidRDefault="007465FC"/>
    <w:p w14:paraId="15E81F2C" w14:textId="46D19908" w:rsidR="007465FC" w:rsidRPr="00751762" w:rsidRDefault="007465FC">
      <w:pPr>
        <w:rPr>
          <w:sz w:val="28"/>
          <w:szCs w:val="28"/>
        </w:rPr>
      </w:pPr>
      <w:r w:rsidRPr="00751762">
        <w:rPr>
          <w:sz w:val="28"/>
          <w:szCs w:val="28"/>
        </w:rPr>
        <w:t xml:space="preserve">Once again we are pleased to announce our above </w:t>
      </w:r>
      <w:proofErr w:type="gramStart"/>
      <w:r w:rsidRPr="00751762">
        <w:rPr>
          <w:sz w:val="28"/>
          <w:szCs w:val="28"/>
        </w:rPr>
        <w:t>competition which is open to all young musicians living or attending school within 10 miles of Alcester</w:t>
      </w:r>
      <w:proofErr w:type="gramEnd"/>
      <w:r w:rsidRPr="00751762">
        <w:rPr>
          <w:sz w:val="28"/>
          <w:szCs w:val="28"/>
        </w:rPr>
        <w:t xml:space="preserve"> and are between 11 and 18 years of age at 31</w:t>
      </w:r>
      <w:r w:rsidRPr="00751762">
        <w:rPr>
          <w:sz w:val="28"/>
          <w:szCs w:val="28"/>
          <w:vertAlign w:val="superscript"/>
        </w:rPr>
        <w:t>st</w:t>
      </w:r>
      <w:r w:rsidR="008007B0">
        <w:rPr>
          <w:sz w:val="28"/>
          <w:szCs w:val="28"/>
        </w:rPr>
        <w:t xml:space="preserve"> August 2017</w:t>
      </w:r>
      <w:r w:rsidRPr="00751762">
        <w:rPr>
          <w:sz w:val="28"/>
          <w:szCs w:val="28"/>
        </w:rPr>
        <w:t>.</w:t>
      </w:r>
    </w:p>
    <w:p w14:paraId="05008CBE" w14:textId="77777777" w:rsidR="007465FC" w:rsidRPr="00751762" w:rsidRDefault="007465FC">
      <w:pPr>
        <w:rPr>
          <w:b/>
          <w:sz w:val="28"/>
          <w:szCs w:val="28"/>
        </w:rPr>
      </w:pPr>
    </w:p>
    <w:p w14:paraId="0123F985" w14:textId="77777777" w:rsidR="007465FC" w:rsidRPr="00751762" w:rsidRDefault="007465FC" w:rsidP="00751762">
      <w:pPr>
        <w:jc w:val="center"/>
        <w:rPr>
          <w:b/>
          <w:smallCaps/>
          <w:sz w:val="32"/>
          <w:szCs w:val="32"/>
        </w:rPr>
      </w:pPr>
      <w:r w:rsidRPr="00751762">
        <w:rPr>
          <w:b/>
          <w:smallCaps/>
          <w:sz w:val="32"/>
          <w:szCs w:val="32"/>
        </w:rPr>
        <w:t>Rules</w:t>
      </w:r>
    </w:p>
    <w:p w14:paraId="5C280209" w14:textId="77777777" w:rsidR="007465FC" w:rsidRPr="00751762" w:rsidRDefault="007465FC" w:rsidP="00751762">
      <w:pPr>
        <w:pStyle w:val="ListParagraph"/>
        <w:numPr>
          <w:ilvl w:val="0"/>
          <w:numId w:val="1"/>
        </w:numPr>
        <w:rPr>
          <w:sz w:val="28"/>
          <w:szCs w:val="28"/>
        </w:rPr>
      </w:pPr>
      <w:r w:rsidRPr="00751762">
        <w:rPr>
          <w:sz w:val="28"/>
          <w:szCs w:val="28"/>
        </w:rPr>
        <w:t>Previous winners are not eligible.</w:t>
      </w:r>
    </w:p>
    <w:p w14:paraId="05E2FF3F" w14:textId="77777777" w:rsidR="007465FC" w:rsidRPr="00751762" w:rsidRDefault="007465FC" w:rsidP="00751762">
      <w:pPr>
        <w:pStyle w:val="ListParagraph"/>
        <w:numPr>
          <w:ilvl w:val="0"/>
          <w:numId w:val="1"/>
        </w:numPr>
        <w:rPr>
          <w:sz w:val="28"/>
          <w:szCs w:val="28"/>
        </w:rPr>
      </w:pPr>
      <w:r w:rsidRPr="00751762">
        <w:rPr>
          <w:sz w:val="28"/>
          <w:szCs w:val="28"/>
        </w:rPr>
        <w:t>Competitors must have achieved Grade 5 to be considered.</w:t>
      </w:r>
    </w:p>
    <w:p w14:paraId="7066C902" w14:textId="77777777" w:rsidR="007465FC" w:rsidRPr="00751762" w:rsidRDefault="007465FC" w:rsidP="00751762">
      <w:pPr>
        <w:pStyle w:val="ListParagraph"/>
        <w:numPr>
          <w:ilvl w:val="0"/>
          <w:numId w:val="1"/>
        </w:numPr>
        <w:rPr>
          <w:sz w:val="28"/>
          <w:szCs w:val="28"/>
        </w:rPr>
      </w:pPr>
      <w:r w:rsidRPr="00751762">
        <w:rPr>
          <w:sz w:val="28"/>
          <w:szCs w:val="28"/>
        </w:rPr>
        <w:t>A panel of three adjudicators whose decision is final will be appointed.</w:t>
      </w:r>
    </w:p>
    <w:p w14:paraId="323A499D" w14:textId="77777777" w:rsidR="007465FC" w:rsidRPr="00751762" w:rsidRDefault="007465FC" w:rsidP="00751762">
      <w:pPr>
        <w:pStyle w:val="ListParagraph"/>
        <w:numPr>
          <w:ilvl w:val="0"/>
          <w:numId w:val="1"/>
        </w:numPr>
        <w:rPr>
          <w:sz w:val="28"/>
          <w:szCs w:val="28"/>
        </w:rPr>
      </w:pPr>
      <w:r w:rsidRPr="00751762">
        <w:rPr>
          <w:sz w:val="28"/>
          <w:szCs w:val="28"/>
        </w:rPr>
        <w:t>Competitors should perform a piece or pieces of their own choice a copy of which must be given to the judges on the evening of the performa</w:t>
      </w:r>
      <w:r w:rsidR="00BB06B0">
        <w:rPr>
          <w:sz w:val="28"/>
          <w:szCs w:val="28"/>
        </w:rPr>
        <w:t xml:space="preserve">nce. A time limit of 7 minutes </w:t>
      </w:r>
      <w:r w:rsidRPr="00751762">
        <w:rPr>
          <w:sz w:val="28"/>
          <w:szCs w:val="28"/>
        </w:rPr>
        <w:t>for each competitor will be applied.</w:t>
      </w:r>
    </w:p>
    <w:p w14:paraId="0126D77E" w14:textId="77777777" w:rsidR="007465FC" w:rsidRPr="00751762" w:rsidRDefault="007465FC" w:rsidP="00751762">
      <w:pPr>
        <w:pStyle w:val="ListParagraph"/>
        <w:numPr>
          <w:ilvl w:val="0"/>
          <w:numId w:val="1"/>
        </w:numPr>
        <w:rPr>
          <w:sz w:val="28"/>
          <w:szCs w:val="28"/>
        </w:rPr>
      </w:pPr>
      <w:r w:rsidRPr="00751762">
        <w:rPr>
          <w:sz w:val="28"/>
          <w:szCs w:val="28"/>
        </w:rPr>
        <w:t>If an accompanist is required, competitors must provide their own.</w:t>
      </w:r>
    </w:p>
    <w:p w14:paraId="4A25ACE1" w14:textId="05DF5F10" w:rsidR="007465FC" w:rsidRPr="00751762" w:rsidRDefault="008007B0" w:rsidP="00751762">
      <w:pPr>
        <w:pStyle w:val="ListParagraph"/>
        <w:numPr>
          <w:ilvl w:val="0"/>
          <w:numId w:val="1"/>
        </w:numPr>
        <w:rPr>
          <w:sz w:val="28"/>
          <w:szCs w:val="28"/>
        </w:rPr>
      </w:pPr>
      <w:r>
        <w:rPr>
          <w:sz w:val="28"/>
          <w:szCs w:val="28"/>
        </w:rPr>
        <w:t>A prize of £200</w:t>
      </w:r>
      <w:r w:rsidR="007465FC" w:rsidRPr="00751762">
        <w:rPr>
          <w:sz w:val="28"/>
          <w:szCs w:val="28"/>
        </w:rPr>
        <w:t xml:space="preserve"> will be awarded to the winner to be used in the furtherance of their music studies together with the Trophy to be held for one year. The winner will be expected to perform at one or more of Alcester Singers’ concerts.</w:t>
      </w:r>
    </w:p>
    <w:p w14:paraId="2265FEBF" w14:textId="70485FAF" w:rsidR="007465FC" w:rsidRPr="00751762" w:rsidRDefault="007465FC" w:rsidP="00751762">
      <w:pPr>
        <w:pStyle w:val="ListParagraph"/>
        <w:numPr>
          <w:ilvl w:val="0"/>
          <w:numId w:val="1"/>
        </w:numPr>
        <w:rPr>
          <w:sz w:val="28"/>
          <w:szCs w:val="28"/>
        </w:rPr>
      </w:pPr>
      <w:r w:rsidRPr="00751762">
        <w:rPr>
          <w:sz w:val="28"/>
          <w:szCs w:val="28"/>
        </w:rPr>
        <w:t>Entr</w:t>
      </w:r>
      <w:r w:rsidR="008007B0">
        <w:rPr>
          <w:sz w:val="28"/>
          <w:szCs w:val="28"/>
        </w:rPr>
        <w:t>y form together with a fee of £5</w:t>
      </w:r>
      <w:r w:rsidRPr="00751762">
        <w:rPr>
          <w:sz w:val="28"/>
          <w:szCs w:val="28"/>
        </w:rPr>
        <w:t xml:space="preserve"> to be sent to the address on the </w:t>
      </w:r>
      <w:r w:rsidR="00BB06B0">
        <w:rPr>
          <w:sz w:val="28"/>
          <w:szCs w:val="28"/>
        </w:rPr>
        <w:t xml:space="preserve">entry </w:t>
      </w:r>
      <w:r w:rsidRPr="00751762">
        <w:rPr>
          <w:sz w:val="28"/>
          <w:szCs w:val="28"/>
        </w:rPr>
        <w:t xml:space="preserve">form by </w:t>
      </w:r>
      <w:r w:rsidR="0014537D">
        <w:rPr>
          <w:sz w:val="28"/>
          <w:szCs w:val="28"/>
        </w:rPr>
        <w:t xml:space="preserve">the closing date </w:t>
      </w:r>
      <w:proofErr w:type="gramStart"/>
      <w:r w:rsidR="0014537D">
        <w:rPr>
          <w:sz w:val="28"/>
          <w:szCs w:val="28"/>
        </w:rPr>
        <w:t xml:space="preserve">of  </w:t>
      </w:r>
      <w:r w:rsidR="0014537D" w:rsidRPr="0014537D">
        <w:rPr>
          <w:b/>
          <w:sz w:val="28"/>
          <w:szCs w:val="28"/>
        </w:rPr>
        <w:t>Wednesday</w:t>
      </w:r>
      <w:proofErr w:type="gramEnd"/>
      <w:r w:rsidR="0014537D" w:rsidRPr="0014537D">
        <w:rPr>
          <w:b/>
          <w:sz w:val="28"/>
          <w:szCs w:val="28"/>
        </w:rPr>
        <w:t xml:space="preserve"> </w:t>
      </w:r>
      <w:r w:rsidR="008007B0">
        <w:rPr>
          <w:b/>
          <w:sz w:val="28"/>
          <w:szCs w:val="28"/>
        </w:rPr>
        <w:t>1</w:t>
      </w:r>
      <w:r w:rsidR="008007B0" w:rsidRPr="008007B0">
        <w:rPr>
          <w:b/>
          <w:sz w:val="28"/>
          <w:szCs w:val="28"/>
          <w:vertAlign w:val="superscript"/>
        </w:rPr>
        <w:t>st</w:t>
      </w:r>
      <w:r w:rsidR="00BB06B0" w:rsidRPr="0014537D">
        <w:rPr>
          <w:b/>
          <w:sz w:val="28"/>
          <w:szCs w:val="28"/>
        </w:rPr>
        <w:t xml:space="preserve"> November </w:t>
      </w:r>
      <w:r w:rsidR="00614806" w:rsidRPr="0014537D">
        <w:rPr>
          <w:b/>
          <w:sz w:val="28"/>
          <w:szCs w:val="28"/>
        </w:rPr>
        <w:t>201</w:t>
      </w:r>
      <w:r w:rsidR="008007B0">
        <w:rPr>
          <w:b/>
          <w:sz w:val="28"/>
          <w:szCs w:val="28"/>
        </w:rPr>
        <w:t>7</w:t>
      </w:r>
      <w:bookmarkStart w:id="0" w:name="_GoBack"/>
      <w:bookmarkEnd w:id="0"/>
      <w:r w:rsidRPr="00751762">
        <w:rPr>
          <w:sz w:val="28"/>
          <w:szCs w:val="28"/>
        </w:rPr>
        <w:t>.</w:t>
      </w:r>
    </w:p>
    <w:p w14:paraId="3DEA9D82" w14:textId="77777777" w:rsidR="007465FC" w:rsidRPr="00751762" w:rsidRDefault="007465FC" w:rsidP="00751762">
      <w:pPr>
        <w:pStyle w:val="ListParagraph"/>
        <w:numPr>
          <w:ilvl w:val="0"/>
          <w:numId w:val="1"/>
        </w:numPr>
        <w:rPr>
          <w:sz w:val="28"/>
          <w:szCs w:val="28"/>
        </w:rPr>
      </w:pPr>
      <w:r w:rsidRPr="00751762">
        <w:rPr>
          <w:sz w:val="28"/>
          <w:szCs w:val="28"/>
        </w:rPr>
        <w:t>Due to time restrictions on the evening, we are limited to accepting 12 entries only so early application is advised.</w:t>
      </w:r>
    </w:p>
    <w:p w14:paraId="6CA95FF0" w14:textId="77777777" w:rsidR="007465FC" w:rsidRDefault="007465FC" w:rsidP="00751762">
      <w:pPr>
        <w:pStyle w:val="ListParagraph"/>
        <w:numPr>
          <w:ilvl w:val="0"/>
          <w:numId w:val="1"/>
        </w:numPr>
        <w:rPr>
          <w:sz w:val="28"/>
          <w:szCs w:val="28"/>
        </w:rPr>
      </w:pPr>
      <w:r w:rsidRPr="00751762">
        <w:rPr>
          <w:sz w:val="28"/>
          <w:szCs w:val="28"/>
        </w:rPr>
        <w:t>This competition is sponsored by The Howarth Memoria</w:t>
      </w:r>
      <w:r w:rsidR="00614806">
        <w:rPr>
          <w:sz w:val="28"/>
          <w:szCs w:val="28"/>
        </w:rPr>
        <w:t>l Fund</w:t>
      </w:r>
      <w:r w:rsidRPr="00751762">
        <w:rPr>
          <w:sz w:val="28"/>
          <w:szCs w:val="28"/>
        </w:rPr>
        <w:t>.</w:t>
      </w:r>
    </w:p>
    <w:p w14:paraId="38D2609E" w14:textId="77777777" w:rsidR="00DD0BC2" w:rsidRPr="00DD0BC2" w:rsidRDefault="00DD0BC2" w:rsidP="00DD0BC2">
      <w:pPr>
        <w:ind w:left="360"/>
        <w:rPr>
          <w:sz w:val="28"/>
          <w:szCs w:val="28"/>
        </w:rPr>
      </w:pPr>
    </w:p>
    <w:sectPr w:rsidR="00DD0BC2" w:rsidRPr="00DD0BC2" w:rsidSect="00D27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03150"/>
    <w:multiLevelType w:val="hybridMultilevel"/>
    <w:tmpl w:val="139A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FC"/>
    <w:rsid w:val="0014537D"/>
    <w:rsid w:val="00614806"/>
    <w:rsid w:val="007465FC"/>
    <w:rsid w:val="00751762"/>
    <w:rsid w:val="008007B0"/>
    <w:rsid w:val="00B12E82"/>
    <w:rsid w:val="00BB06B0"/>
    <w:rsid w:val="00D273EE"/>
    <w:rsid w:val="00DD0B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9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7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SEAN CULLEN</cp:lastModifiedBy>
  <cp:revision>4</cp:revision>
  <dcterms:created xsi:type="dcterms:W3CDTF">2016-09-29T17:20:00Z</dcterms:created>
  <dcterms:modified xsi:type="dcterms:W3CDTF">2017-07-06T12:52:00Z</dcterms:modified>
</cp:coreProperties>
</file>